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FD125" w14:textId="77777777" w:rsidR="00F1348C" w:rsidRDefault="00F1348C" w:rsidP="00F1348C">
      <w:pPr>
        <w:spacing w:line="340" w:lineRule="atLeast"/>
        <w:jc w:val="both"/>
        <w:rPr>
          <w:rFonts w:ascii="Arial" w:hAnsi="Arial" w:cs="Arial"/>
          <w:i/>
          <w:sz w:val="18"/>
          <w:szCs w:val="18"/>
        </w:rPr>
      </w:pPr>
    </w:p>
    <w:p w14:paraId="78074CE2" w14:textId="6087406E" w:rsidR="00F1348C" w:rsidRPr="00165E35" w:rsidRDefault="00F1348C" w:rsidP="00F1348C">
      <w:pPr>
        <w:spacing w:line="340" w:lineRule="atLeast"/>
        <w:jc w:val="both"/>
        <w:rPr>
          <w:rFonts w:ascii="Arial" w:hAnsi="Arial" w:cs="Arial"/>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F1348C" w:rsidRPr="00165E35" w14:paraId="3CB9B4B1" w14:textId="77777777" w:rsidTr="00145982">
        <w:tc>
          <w:tcPr>
            <w:tcW w:w="9178" w:type="dxa"/>
            <w:tcBorders>
              <w:top w:val="single" w:sz="4" w:space="0" w:color="auto"/>
              <w:left w:val="single" w:sz="4" w:space="0" w:color="auto"/>
              <w:bottom w:val="single" w:sz="4" w:space="0" w:color="auto"/>
              <w:right w:val="single" w:sz="4" w:space="0" w:color="auto"/>
            </w:tcBorders>
            <w:shd w:val="clear" w:color="auto" w:fill="F3F3F3"/>
          </w:tcPr>
          <w:p w14:paraId="3862D99B" w14:textId="77777777" w:rsidR="00F1348C" w:rsidRDefault="00F1348C" w:rsidP="00145982">
            <w:pPr>
              <w:spacing w:line="240" w:lineRule="atLeast"/>
              <w:jc w:val="center"/>
              <w:rPr>
                <w:rFonts w:ascii="Arial" w:hAnsi="Arial" w:cs="Arial"/>
                <w:b/>
                <w:caps/>
                <w:sz w:val="18"/>
                <w:szCs w:val="18"/>
              </w:rPr>
            </w:pPr>
          </w:p>
          <w:p w14:paraId="4B1D6F24" w14:textId="09A274AD" w:rsidR="00F1348C" w:rsidRPr="00165E35" w:rsidRDefault="00F1348C" w:rsidP="00145982">
            <w:pPr>
              <w:spacing w:line="240" w:lineRule="atLeast"/>
              <w:jc w:val="center"/>
              <w:rPr>
                <w:rFonts w:ascii="Arial" w:hAnsi="Arial" w:cs="Arial"/>
                <w:b/>
                <w:caps/>
                <w:sz w:val="18"/>
                <w:szCs w:val="18"/>
              </w:rPr>
            </w:pPr>
            <w:r w:rsidRPr="00165E35">
              <w:rPr>
                <w:rFonts w:ascii="Arial" w:hAnsi="Arial" w:cs="Arial"/>
                <w:b/>
                <w:caps/>
                <w:sz w:val="18"/>
                <w:szCs w:val="18"/>
              </w:rPr>
              <w:t>OznÁmení o dobĚ a místě konání voleb</w:t>
            </w:r>
          </w:p>
          <w:p w14:paraId="433D876D" w14:textId="77777777" w:rsidR="00F1348C" w:rsidRDefault="00F1348C" w:rsidP="00145982">
            <w:pPr>
              <w:spacing w:line="240" w:lineRule="atLeast"/>
              <w:jc w:val="center"/>
              <w:rPr>
                <w:rFonts w:ascii="Arial" w:hAnsi="Arial" w:cs="Arial"/>
                <w:b/>
                <w:caps/>
                <w:sz w:val="18"/>
                <w:szCs w:val="18"/>
              </w:rPr>
            </w:pPr>
            <w:r w:rsidRPr="00165E35">
              <w:rPr>
                <w:rFonts w:ascii="Arial" w:hAnsi="Arial" w:cs="Arial"/>
                <w:b/>
                <w:caps/>
                <w:sz w:val="18"/>
                <w:szCs w:val="18"/>
              </w:rPr>
              <w:t>DO EVROPSKÉHO PARLAMENTU</w:t>
            </w:r>
          </w:p>
          <w:p w14:paraId="2A814826" w14:textId="77777777" w:rsidR="00F1348C" w:rsidRPr="00165E35" w:rsidRDefault="00F1348C" w:rsidP="00145982">
            <w:pPr>
              <w:spacing w:line="240" w:lineRule="atLeast"/>
              <w:jc w:val="center"/>
              <w:rPr>
                <w:rFonts w:ascii="Arial" w:hAnsi="Arial" w:cs="Arial"/>
                <w:b/>
                <w:caps/>
                <w:sz w:val="18"/>
                <w:szCs w:val="18"/>
              </w:rPr>
            </w:pPr>
          </w:p>
        </w:tc>
      </w:tr>
    </w:tbl>
    <w:p w14:paraId="3B55D0CE" w14:textId="77777777" w:rsidR="00F1348C" w:rsidRPr="00165E35" w:rsidRDefault="00F1348C" w:rsidP="00F1348C">
      <w:pPr>
        <w:pStyle w:val="Zkladntext"/>
        <w:spacing w:line="240" w:lineRule="atLeast"/>
        <w:rPr>
          <w:rFonts w:ascii="Arial" w:hAnsi="Arial" w:cs="Arial"/>
          <w:sz w:val="18"/>
          <w:szCs w:val="18"/>
        </w:rPr>
      </w:pPr>
    </w:p>
    <w:p w14:paraId="663834E4" w14:textId="1B6EEDB8" w:rsidR="00F1348C" w:rsidRPr="00165E35" w:rsidRDefault="00F1348C" w:rsidP="00F1348C">
      <w:pPr>
        <w:pStyle w:val="Zkladntext"/>
        <w:spacing w:line="240" w:lineRule="atLeast"/>
        <w:rPr>
          <w:rFonts w:ascii="Arial" w:hAnsi="Arial" w:cs="Arial"/>
          <w:sz w:val="18"/>
          <w:szCs w:val="18"/>
        </w:rPr>
      </w:pPr>
      <w:r w:rsidRPr="00165E35">
        <w:rPr>
          <w:rFonts w:ascii="Arial" w:hAnsi="Arial" w:cs="Arial"/>
          <w:sz w:val="18"/>
          <w:szCs w:val="18"/>
        </w:rPr>
        <w:t>Starosta obce</w:t>
      </w:r>
      <w:r>
        <w:rPr>
          <w:rFonts w:ascii="Arial" w:hAnsi="Arial" w:cs="Arial"/>
          <w:sz w:val="18"/>
          <w:szCs w:val="18"/>
        </w:rPr>
        <w:t xml:space="preserve"> Vestec </w:t>
      </w:r>
      <w:proofErr w:type="gramStart"/>
      <w:r w:rsidRPr="00165E35">
        <w:rPr>
          <w:rFonts w:ascii="Arial" w:hAnsi="Arial" w:cs="Arial"/>
          <w:sz w:val="18"/>
          <w:szCs w:val="18"/>
        </w:rPr>
        <w:t>podle  §</w:t>
      </w:r>
      <w:proofErr w:type="gramEnd"/>
      <w:r w:rsidRPr="00165E35">
        <w:rPr>
          <w:rFonts w:ascii="Arial" w:hAnsi="Arial" w:cs="Arial"/>
          <w:sz w:val="18"/>
          <w:szCs w:val="18"/>
        </w:rPr>
        <w:t xml:space="preserve"> 32 </w:t>
      </w:r>
      <w:r>
        <w:rPr>
          <w:rFonts w:ascii="Arial" w:hAnsi="Arial" w:cs="Arial"/>
          <w:sz w:val="18"/>
          <w:szCs w:val="18"/>
        </w:rPr>
        <w:t xml:space="preserve">odst.2 zákona </w:t>
      </w:r>
      <w:r w:rsidRPr="00165E35">
        <w:rPr>
          <w:rFonts w:ascii="Arial" w:hAnsi="Arial" w:cs="Arial"/>
          <w:sz w:val="18"/>
          <w:szCs w:val="18"/>
        </w:rPr>
        <w:t>č.  62/</w:t>
      </w:r>
      <w:proofErr w:type="gramStart"/>
      <w:r w:rsidRPr="00165E35">
        <w:rPr>
          <w:rFonts w:ascii="Arial" w:hAnsi="Arial" w:cs="Arial"/>
          <w:sz w:val="18"/>
          <w:szCs w:val="18"/>
        </w:rPr>
        <w:t>2003  Sb.</w:t>
      </w:r>
      <w:proofErr w:type="gramEnd"/>
      <w:r w:rsidRPr="00165E35">
        <w:rPr>
          <w:rFonts w:ascii="Arial" w:hAnsi="Arial" w:cs="Arial"/>
          <w:sz w:val="18"/>
          <w:szCs w:val="18"/>
        </w:rPr>
        <w:t>,  o  volbách  do  Evropského parlamentu a o změně některých zákonů, ve znění pozdějších předpisů,</w:t>
      </w:r>
    </w:p>
    <w:p w14:paraId="155208AA" w14:textId="77777777" w:rsidR="00F1348C" w:rsidRPr="00165E35" w:rsidRDefault="00F1348C" w:rsidP="00F1348C">
      <w:pPr>
        <w:pStyle w:val="Zkladntext"/>
        <w:spacing w:line="240" w:lineRule="atLeast"/>
        <w:jc w:val="center"/>
        <w:rPr>
          <w:rFonts w:ascii="Arial" w:hAnsi="Arial" w:cs="Arial"/>
          <w:b/>
          <w:sz w:val="18"/>
          <w:szCs w:val="18"/>
        </w:rPr>
      </w:pPr>
      <w:r w:rsidRPr="00165E35">
        <w:rPr>
          <w:rFonts w:ascii="Arial" w:hAnsi="Arial" w:cs="Arial"/>
          <w:b/>
          <w:sz w:val="18"/>
          <w:szCs w:val="18"/>
        </w:rPr>
        <w:t>o z n a m u j e:</w:t>
      </w:r>
    </w:p>
    <w:p w14:paraId="07232293" w14:textId="77777777" w:rsidR="00F1348C" w:rsidRPr="00165E35" w:rsidRDefault="00F1348C" w:rsidP="00F1348C">
      <w:pPr>
        <w:pStyle w:val="Zkladntext"/>
        <w:spacing w:line="240" w:lineRule="atLeast"/>
        <w:rPr>
          <w:rFonts w:ascii="Arial" w:hAnsi="Arial" w:cs="Arial"/>
          <w:sz w:val="18"/>
          <w:szCs w:val="18"/>
        </w:rPr>
      </w:pPr>
      <w:r w:rsidRPr="00165E35">
        <w:rPr>
          <w:rFonts w:ascii="Arial" w:hAnsi="Arial" w:cs="Arial"/>
          <w:sz w:val="18"/>
          <w:szCs w:val="18"/>
        </w:rPr>
        <w:t>1. Volby do Evropského parlamentu se uskuteční:</w:t>
      </w:r>
    </w:p>
    <w:p w14:paraId="69F21972" w14:textId="77777777" w:rsidR="00F1348C" w:rsidRPr="00165E35" w:rsidRDefault="00F1348C" w:rsidP="00F1348C">
      <w:pPr>
        <w:pStyle w:val="Zkladntext"/>
        <w:numPr>
          <w:ilvl w:val="0"/>
          <w:numId w:val="2"/>
        </w:numPr>
        <w:spacing w:line="240" w:lineRule="atLeast"/>
        <w:rPr>
          <w:rFonts w:ascii="Arial" w:hAnsi="Arial" w:cs="Arial"/>
          <w:b/>
          <w:sz w:val="18"/>
          <w:szCs w:val="18"/>
        </w:rPr>
      </w:pPr>
      <w:proofErr w:type="gramStart"/>
      <w:r w:rsidRPr="00165E35">
        <w:rPr>
          <w:rFonts w:ascii="Arial" w:hAnsi="Arial" w:cs="Arial"/>
          <w:b/>
          <w:sz w:val="18"/>
          <w:szCs w:val="18"/>
        </w:rPr>
        <w:t>v  pátek</w:t>
      </w:r>
      <w:proofErr w:type="gramEnd"/>
      <w:r w:rsidRPr="00165E35">
        <w:rPr>
          <w:rFonts w:ascii="Arial" w:hAnsi="Arial" w:cs="Arial"/>
          <w:b/>
          <w:sz w:val="18"/>
          <w:szCs w:val="18"/>
        </w:rPr>
        <w:t xml:space="preserve">  dne </w:t>
      </w:r>
      <w:r>
        <w:rPr>
          <w:rFonts w:ascii="Arial" w:hAnsi="Arial" w:cs="Arial"/>
          <w:b/>
          <w:sz w:val="18"/>
          <w:szCs w:val="18"/>
        </w:rPr>
        <w:t>7. června</w:t>
      </w:r>
      <w:r w:rsidRPr="00165E35">
        <w:rPr>
          <w:rFonts w:ascii="Arial" w:hAnsi="Arial" w:cs="Arial"/>
          <w:b/>
          <w:sz w:val="18"/>
          <w:szCs w:val="18"/>
        </w:rPr>
        <w:t xml:space="preserve"> </w:t>
      </w:r>
      <w:r>
        <w:rPr>
          <w:rFonts w:ascii="Arial" w:hAnsi="Arial" w:cs="Arial"/>
          <w:b/>
          <w:sz w:val="18"/>
          <w:szCs w:val="18"/>
        </w:rPr>
        <w:t>2024</w:t>
      </w:r>
      <w:r w:rsidRPr="00165E35">
        <w:rPr>
          <w:rFonts w:ascii="Arial" w:hAnsi="Arial" w:cs="Arial"/>
          <w:b/>
          <w:sz w:val="18"/>
          <w:szCs w:val="18"/>
        </w:rPr>
        <w:t xml:space="preserve"> od  14. 00 hodin  do 22. 00 hodin   </w:t>
      </w:r>
      <w:r w:rsidRPr="00165E35">
        <w:rPr>
          <w:rFonts w:ascii="Arial" w:hAnsi="Arial" w:cs="Arial"/>
          <w:sz w:val="18"/>
          <w:szCs w:val="18"/>
        </w:rPr>
        <w:t xml:space="preserve">a </w:t>
      </w:r>
    </w:p>
    <w:p w14:paraId="07C72586" w14:textId="77777777" w:rsidR="00F1348C" w:rsidRPr="00165E35" w:rsidRDefault="00F1348C" w:rsidP="00F1348C">
      <w:pPr>
        <w:pStyle w:val="Zkladntext"/>
        <w:numPr>
          <w:ilvl w:val="1"/>
          <w:numId w:val="1"/>
        </w:numPr>
        <w:spacing w:line="240" w:lineRule="atLeast"/>
        <w:rPr>
          <w:rFonts w:ascii="Arial" w:hAnsi="Arial" w:cs="Arial"/>
          <w:b/>
          <w:sz w:val="18"/>
          <w:szCs w:val="18"/>
        </w:rPr>
      </w:pPr>
      <w:proofErr w:type="gramStart"/>
      <w:r w:rsidRPr="00165E35">
        <w:rPr>
          <w:rFonts w:ascii="Arial" w:hAnsi="Arial" w:cs="Arial"/>
          <w:b/>
          <w:sz w:val="18"/>
          <w:szCs w:val="18"/>
        </w:rPr>
        <w:t>v  sobotu</w:t>
      </w:r>
      <w:proofErr w:type="gramEnd"/>
      <w:r w:rsidRPr="00165E35">
        <w:rPr>
          <w:rFonts w:ascii="Arial" w:hAnsi="Arial" w:cs="Arial"/>
          <w:b/>
          <w:sz w:val="18"/>
          <w:szCs w:val="18"/>
        </w:rPr>
        <w:t xml:space="preserve"> dne </w:t>
      </w:r>
      <w:r>
        <w:rPr>
          <w:rFonts w:ascii="Arial" w:hAnsi="Arial" w:cs="Arial"/>
          <w:b/>
          <w:sz w:val="18"/>
          <w:szCs w:val="18"/>
        </w:rPr>
        <w:t>8. června</w:t>
      </w:r>
      <w:r w:rsidRPr="00165E35">
        <w:rPr>
          <w:rFonts w:ascii="Arial" w:hAnsi="Arial" w:cs="Arial"/>
          <w:b/>
          <w:sz w:val="18"/>
          <w:szCs w:val="18"/>
        </w:rPr>
        <w:t xml:space="preserve"> </w:t>
      </w:r>
      <w:r>
        <w:rPr>
          <w:rFonts w:ascii="Arial" w:hAnsi="Arial" w:cs="Arial"/>
          <w:b/>
          <w:sz w:val="18"/>
          <w:szCs w:val="18"/>
        </w:rPr>
        <w:t>2024</w:t>
      </w:r>
      <w:r w:rsidRPr="00165E35">
        <w:rPr>
          <w:rFonts w:ascii="Arial" w:hAnsi="Arial" w:cs="Arial"/>
          <w:b/>
          <w:sz w:val="18"/>
          <w:szCs w:val="18"/>
        </w:rPr>
        <w:t xml:space="preserve"> od  8. 00 hodin do 14. 00 hodin.</w:t>
      </w:r>
    </w:p>
    <w:p w14:paraId="7DF749DC" w14:textId="77777777" w:rsidR="00F1348C" w:rsidRPr="00165E35" w:rsidRDefault="00F1348C" w:rsidP="00F1348C">
      <w:pPr>
        <w:pStyle w:val="Zkladntext"/>
        <w:spacing w:line="240" w:lineRule="atLeast"/>
        <w:ind w:left="720"/>
        <w:rPr>
          <w:rFonts w:ascii="Arial" w:hAnsi="Arial" w:cs="Arial"/>
          <w:b/>
          <w:sz w:val="18"/>
          <w:szCs w:val="18"/>
        </w:rPr>
      </w:pPr>
    </w:p>
    <w:p w14:paraId="12D9885E" w14:textId="77777777" w:rsidR="00F1348C" w:rsidRPr="00165E35" w:rsidRDefault="00F1348C" w:rsidP="00F1348C">
      <w:pPr>
        <w:pStyle w:val="Zkladntext"/>
        <w:spacing w:line="240" w:lineRule="atLeast"/>
        <w:rPr>
          <w:rFonts w:ascii="Arial" w:hAnsi="Arial" w:cs="Arial"/>
          <w:sz w:val="18"/>
          <w:szCs w:val="18"/>
        </w:rPr>
      </w:pPr>
      <w:r w:rsidRPr="00165E35">
        <w:rPr>
          <w:rFonts w:ascii="Arial" w:hAnsi="Arial" w:cs="Arial"/>
          <w:sz w:val="18"/>
          <w:szCs w:val="18"/>
        </w:rPr>
        <w:t>2.  Místem konání voleb do Evropského parlamentu</w:t>
      </w:r>
    </w:p>
    <w:p w14:paraId="3E5132F9" w14:textId="5E32BEF7" w:rsidR="00F1348C" w:rsidRPr="00165E35" w:rsidRDefault="00F1348C" w:rsidP="00F1348C">
      <w:pPr>
        <w:pStyle w:val="Zkladntext"/>
        <w:spacing w:line="240" w:lineRule="atLeast"/>
        <w:ind w:left="708"/>
        <w:rPr>
          <w:rFonts w:ascii="Arial" w:hAnsi="Arial" w:cs="Arial"/>
          <w:sz w:val="18"/>
          <w:szCs w:val="18"/>
        </w:rPr>
      </w:pPr>
      <w:r w:rsidRPr="00165E35">
        <w:rPr>
          <w:rFonts w:ascii="Arial" w:hAnsi="Arial" w:cs="Arial"/>
          <w:sz w:val="18"/>
          <w:szCs w:val="18"/>
        </w:rPr>
        <w:t xml:space="preserve">ve volebním okrsku </w:t>
      </w:r>
      <w:r>
        <w:rPr>
          <w:rFonts w:ascii="Arial" w:hAnsi="Arial" w:cs="Arial"/>
          <w:sz w:val="18"/>
          <w:szCs w:val="18"/>
        </w:rPr>
        <w:t xml:space="preserve">Vestec </w:t>
      </w:r>
      <w:r w:rsidRPr="00165E35">
        <w:rPr>
          <w:rFonts w:ascii="Arial" w:hAnsi="Arial" w:cs="Arial"/>
          <w:sz w:val="18"/>
          <w:szCs w:val="18"/>
        </w:rPr>
        <w:t>je volební místnost</w:t>
      </w:r>
      <w:r>
        <w:rPr>
          <w:rFonts w:ascii="Arial" w:hAnsi="Arial" w:cs="Arial"/>
          <w:sz w:val="18"/>
          <w:szCs w:val="18"/>
        </w:rPr>
        <w:t>: Vestec 26, 1.patro zasedací místnost</w:t>
      </w:r>
    </w:p>
    <w:p w14:paraId="4C1D5678" w14:textId="3D5CFF99" w:rsidR="00F1348C" w:rsidRPr="00165E35" w:rsidRDefault="00F1348C" w:rsidP="00F1348C">
      <w:pPr>
        <w:pStyle w:val="Zkladntext"/>
        <w:spacing w:line="240" w:lineRule="atLeast"/>
        <w:ind w:left="708"/>
        <w:rPr>
          <w:rFonts w:ascii="Arial" w:hAnsi="Arial" w:cs="Arial"/>
          <w:sz w:val="18"/>
          <w:szCs w:val="18"/>
        </w:rPr>
      </w:pPr>
      <w:r w:rsidRPr="00165E35">
        <w:rPr>
          <w:rFonts w:ascii="Arial" w:hAnsi="Arial" w:cs="Arial"/>
          <w:sz w:val="18"/>
          <w:szCs w:val="18"/>
        </w:rPr>
        <w:t>pro voliče bydlící v</w:t>
      </w:r>
      <w:r>
        <w:rPr>
          <w:rFonts w:ascii="Arial" w:hAnsi="Arial" w:cs="Arial"/>
          <w:sz w:val="18"/>
          <w:szCs w:val="18"/>
        </w:rPr>
        <w:t>e Vestci</w:t>
      </w:r>
    </w:p>
    <w:p w14:paraId="29A863A7" w14:textId="77777777" w:rsidR="00F1348C" w:rsidRPr="00165E35" w:rsidRDefault="00F1348C" w:rsidP="00F1348C">
      <w:pPr>
        <w:pStyle w:val="Zkladntext"/>
        <w:spacing w:line="240" w:lineRule="atLeast"/>
        <w:jc w:val="both"/>
        <w:rPr>
          <w:rFonts w:ascii="Arial" w:hAnsi="Arial" w:cs="Arial"/>
          <w:sz w:val="18"/>
          <w:szCs w:val="18"/>
        </w:rPr>
      </w:pPr>
      <w:r w:rsidRPr="00165E35">
        <w:rPr>
          <w:rFonts w:ascii="Arial" w:hAnsi="Arial" w:cs="Arial"/>
          <w:sz w:val="18"/>
          <w:szCs w:val="18"/>
        </w:rPr>
        <w:t>3. Voliči bude umožněno hlasování poté, kdy prokáže svou totožnost a státní občanství. Volič po příchodu do volební místnosti prokáže svou totožnost a státní občanství České republiky platným cestovním, diplomatickým nebo služebním pasem České republiky anebo cestovním průkazem nebo platným občanským průkazem. Volič, který je občanem jiného členského státu, prokáže po příchodu do volební místnosti svou totožnost a občanství jiného členského státu.</w:t>
      </w:r>
    </w:p>
    <w:p w14:paraId="3C03C826" w14:textId="77777777" w:rsidR="00F1348C" w:rsidRPr="00165E35" w:rsidRDefault="00F1348C" w:rsidP="00F1348C">
      <w:pPr>
        <w:pStyle w:val="Zkladntext"/>
        <w:spacing w:line="240" w:lineRule="atLeast"/>
        <w:jc w:val="both"/>
        <w:rPr>
          <w:rFonts w:ascii="Arial" w:hAnsi="Arial" w:cs="Arial"/>
          <w:sz w:val="18"/>
          <w:szCs w:val="18"/>
        </w:rPr>
      </w:pPr>
      <w:r w:rsidRPr="00165E35">
        <w:rPr>
          <w:rFonts w:ascii="Arial" w:hAnsi="Arial" w:cs="Arial"/>
          <w:sz w:val="18"/>
          <w:szCs w:val="18"/>
        </w:rPr>
        <w:t>4. Každému voliči budou dodány 3 dny přede dnem voleb do Evropského parlamentu hlasovací lístky. Ve dnech voleb na žádost voliče okrsková volební komise dodá za chybějící, škrtané nebo jinak označené hlasovací lístky jiné.</w:t>
      </w:r>
    </w:p>
    <w:p w14:paraId="508EF05C" w14:textId="77777777" w:rsidR="00F1348C" w:rsidRPr="00165E35" w:rsidRDefault="00F1348C" w:rsidP="00F1348C">
      <w:pPr>
        <w:pStyle w:val="Zkladntext"/>
        <w:spacing w:line="260" w:lineRule="atLeast"/>
        <w:rPr>
          <w:rFonts w:ascii="Arial" w:hAnsi="Arial" w:cs="Arial"/>
          <w:sz w:val="18"/>
          <w:szCs w:val="18"/>
        </w:rPr>
      </w:pPr>
    </w:p>
    <w:p w14:paraId="637AEC7B" w14:textId="77777777" w:rsidR="00307DB3" w:rsidRDefault="00F1348C" w:rsidP="00F1348C">
      <w:pPr>
        <w:pStyle w:val="Zkladntext"/>
        <w:spacing w:line="260" w:lineRule="atLeast"/>
        <w:rPr>
          <w:rFonts w:ascii="Arial" w:hAnsi="Arial" w:cs="Arial"/>
          <w:sz w:val="18"/>
          <w:szCs w:val="18"/>
        </w:rPr>
      </w:pPr>
      <w:r w:rsidRPr="00165E35">
        <w:rPr>
          <w:rFonts w:ascii="Arial" w:hAnsi="Arial" w:cs="Arial"/>
          <w:sz w:val="18"/>
          <w:szCs w:val="18"/>
        </w:rPr>
        <w:t>V</w:t>
      </w:r>
      <w:r>
        <w:rPr>
          <w:rFonts w:ascii="Arial" w:hAnsi="Arial" w:cs="Arial"/>
          <w:sz w:val="18"/>
          <w:szCs w:val="18"/>
        </w:rPr>
        <w:t xml:space="preserve">e Vestci </w:t>
      </w:r>
      <w:r w:rsidRPr="00165E35">
        <w:rPr>
          <w:rFonts w:ascii="Arial" w:hAnsi="Arial" w:cs="Arial"/>
          <w:sz w:val="18"/>
          <w:szCs w:val="18"/>
        </w:rPr>
        <w:t>dne</w:t>
      </w:r>
      <w:r>
        <w:rPr>
          <w:rFonts w:ascii="Arial" w:hAnsi="Arial" w:cs="Arial"/>
          <w:sz w:val="18"/>
          <w:szCs w:val="18"/>
        </w:rPr>
        <w:t xml:space="preserve"> 20.5.2024</w:t>
      </w:r>
      <w:r w:rsidRPr="00165E35">
        <w:rPr>
          <w:rFonts w:ascii="Arial" w:hAnsi="Arial" w:cs="Arial"/>
          <w:sz w:val="18"/>
          <w:szCs w:val="18"/>
        </w:rPr>
        <w:t xml:space="preserve">                        </w:t>
      </w:r>
    </w:p>
    <w:p w14:paraId="0B0CCD6C" w14:textId="77777777" w:rsidR="00307DB3" w:rsidRDefault="00307DB3" w:rsidP="00F1348C">
      <w:pPr>
        <w:pStyle w:val="Zkladntext"/>
        <w:spacing w:line="260" w:lineRule="atLeast"/>
        <w:rPr>
          <w:rFonts w:ascii="Arial" w:hAnsi="Arial" w:cs="Arial"/>
          <w:sz w:val="18"/>
          <w:szCs w:val="18"/>
        </w:rPr>
      </w:pPr>
    </w:p>
    <w:p w14:paraId="16A7C793" w14:textId="5570C4CF" w:rsidR="00F1348C" w:rsidRPr="00165E35" w:rsidRDefault="00307DB3" w:rsidP="00F1348C">
      <w:pPr>
        <w:pStyle w:val="Zkladntext"/>
        <w:spacing w:line="260" w:lineRule="atLeast"/>
        <w:rPr>
          <w:rFonts w:ascii="Arial" w:hAnsi="Arial" w:cs="Arial"/>
          <w:sz w:val="18"/>
          <w:szCs w:val="18"/>
        </w:rPr>
      </w:pPr>
      <w:r>
        <w:rPr>
          <w:rFonts w:ascii="Arial" w:hAnsi="Arial" w:cs="Arial"/>
          <w:sz w:val="18"/>
          <w:szCs w:val="18"/>
        </w:rPr>
        <w:t xml:space="preserve">                                                               </w:t>
      </w:r>
      <w:r w:rsidR="00F1348C" w:rsidRPr="00165E35">
        <w:rPr>
          <w:rFonts w:ascii="Arial" w:hAnsi="Arial" w:cs="Arial"/>
          <w:sz w:val="18"/>
          <w:szCs w:val="18"/>
        </w:rPr>
        <w:t xml:space="preserve">                                      ………….........................</w:t>
      </w:r>
    </w:p>
    <w:p w14:paraId="3DA01730" w14:textId="350FF64C" w:rsidR="00F1348C" w:rsidRPr="00165E35" w:rsidRDefault="00F1348C" w:rsidP="00F1348C">
      <w:pPr>
        <w:pStyle w:val="Zkladntext"/>
        <w:spacing w:line="260" w:lineRule="atLeast"/>
        <w:rPr>
          <w:rFonts w:ascii="Arial" w:hAnsi="Arial" w:cs="Arial"/>
          <w:sz w:val="18"/>
          <w:szCs w:val="18"/>
        </w:rPr>
      </w:pPr>
      <w:r w:rsidRPr="00165E35">
        <w:rPr>
          <w:rFonts w:ascii="Arial" w:hAnsi="Arial" w:cs="Arial"/>
          <w:sz w:val="18"/>
          <w:szCs w:val="18"/>
        </w:rPr>
        <w:t xml:space="preserve">                                                                                                 </w:t>
      </w:r>
      <w:r>
        <w:rPr>
          <w:rFonts w:ascii="Arial" w:hAnsi="Arial" w:cs="Arial"/>
          <w:sz w:val="18"/>
          <w:szCs w:val="18"/>
        </w:rPr>
        <w:t xml:space="preserve">     </w:t>
      </w:r>
      <w:r w:rsidRPr="00165E35">
        <w:rPr>
          <w:rFonts w:ascii="Arial" w:hAnsi="Arial" w:cs="Arial"/>
          <w:sz w:val="18"/>
          <w:szCs w:val="18"/>
        </w:rPr>
        <w:t xml:space="preserve">  Starosta obce</w:t>
      </w:r>
      <w:r>
        <w:rPr>
          <w:rFonts w:ascii="Arial" w:hAnsi="Arial" w:cs="Arial"/>
          <w:sz w:val="18"/>
          <w:szCs w:val="18"/>
        </w:rPr>
        <w:t xml:space="preserve"> Vestec</w:t>
      </w:r>
    </w:p>
    <w:p w14:paraId="41A65C89" w14:textId="77777777" w:rsidR="00F1348C" w:rsidRPr="00165E35" w:rsidRDefault="00F1348C" w:rsidP="00F1348C">
      <w:pPr>
        <w:pStyle w:val="Zkladntext"/>
        <w:spacing w:line="260" w:lineRule="atLeast"/>
        <w:rPr>
          <w:rFonts w:ascii="Arial" w:hAnsi="Arial" w:cs="Arial"/>
          <w:sz w:val="18"/>
          <w:szCs w:val="18"/>
        </w:rPr>
      </w:pPr>
    </w:p>
    <w:p w14:paraId="2638D447" w14:textId="77777777" w:rsidR="00F1348C" w:rsidRPr="00165E35" w:rsidRDefault="00F1348C" w:rsidP="00F1348C">
      <w:pPr>
        <w:pStyle w:val="Zkladntext"/>
        <w:spacing w:line="260" w:lineRule="atLeast"/>
        <w:rPr>
          <w:rFonts w:ascii="Arial" w:hAnsi="Arial" w:cs="Arial"/>
          <w:sz w:val="18"/>
          <w:szCs w:val="18"/>
        </w:rPr>
      </w:pPr>
    </w:p>
    <w:sectPr w:rsidR="00F1348C" w:rsidRPr="00165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C7184"/>
    <w:multiLevelType w:val="hybridMultilevel"/>
    <w:tmpl w:val="5FCEE3EC"/>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4DB72A68"/>
    <w:multiLevelType w:val="hybridMultilevel"/>
    <w:tmpl w:val="EEF25918"/>
    <w:lvl w:ilvl="0" w:tplc="0405000F">
      <w:start w:val="1"/>
      <w:numFmt w:val="decimal"/>
      <w:lvlText w:val="%1."/>
      <w:lvlJc w:val="left"/>
      <w:pPr>
        <w:tabs>
          <w:tab w:val="num" w:pos="360"/>
        </w:tabs>
        <w:ind w:left="360" w:hanging="360"/>
      </w:pPr>
      <w:rPr>
        <w:rFonts w:cs="Times New Roman"/>
      </w:rPr>
    </w:lvl>
    <w:lvl w:ilvl="1" w:tplc="04050005">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2063557925">
    <w:abstractNumId w:val="1"/>
  </w:num>
  <w:num w:numId="2" w16cid:durableId="35095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8C"/>
    <w:rsid w:val="001B6C23"/>
    <w:rsid w:val="00307DB3"/>
    <w:rsid w:val="0060060F"/>
    <w:rsid w:val="00AA20FE"/>
    <w:rsid w:val="00F13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4291"/>
  <w15:chartTrackingRefBased/>
  <w15:docId w15:val="{CDA3E601-9650-4282-B542-07D648D5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348C"/>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1348C"/>
    <w:pPr>
      <w:spacing w:after="120"/>
    </w:pPr>
    <w:rPr>
      <w:szCs w:val="20"/>
    </w:rPr>
  </w:style>
  <w:style w:type="character" w:customStyle="1" w:styleId="ZkladntextChar">
    <w:name w:val="Základní text Char"/>
    <w:basedOn w:val="Standardnpsmoodstavce"/>
    <w:link w:val="Zkladntext"/>
    <w:rsid w:val="00F1348C"/>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1344</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2024-05-13T13:52:00Z</dcterms:created>
  <dcterms:modified xsi:type="dcterms:W3CDTF">2024-05-13T13:56:00Z</dcterms:modified>
</cp:coreProperties>
</file>